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6E" w:rsidRPr="00DD5928" w:rsidRDefault="00580254" w:rsidP="000A6C6E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ФОРМИРОВАНИЕ</w:t>
      </w:r>
      <w:r w:rsidR="00FB0C65" w:rsidRPr="00DD592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ОСНОВ</w:t>
      </w:r>
      <w:r w:rsidRPr="00DD592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ПРАВИЛЬНОГО ПИТАНИЯ У ДЕТЕЙ, КАК СОСТАВНАЯ ЧАСТЬ СОХРАНЕНИЯ И УКРЕПЛЕНИЯ </w:t>
      </w:r>
    </w:p>
    <w:p w:rsidR="00580254" w:rsidRDefault="00580254" w:rsidP="000A6C6E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ЗДОРОВЬЯ ДОШКОЛЬНИКОВ</w:t>
      </w:r>
    </w:p>
    <w:p w:rsidR="00F07507" w:rsidRDefault="00F07507" w:rsidP="00F0750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Статья размещена воспитателем МБДОУ «Детский сад №38» г.о. Самара  Гладковой Галиной Петровной на интернет-сайте МБДОУ № 38 г.о Самара. </w:t>
      </w:r>
    </w:p>
    <w:p w:rsidR="00F30360" w:rsidRPr="00C318EA" w:rsidRDefault="00F30360" w:rsidP="000A6C6E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C758D" w:rsidRPr="00DD5928" w:rsidRDefault="008C758D" w:rsidP="00731195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Одна из главных задач детского сада - 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действиям инфекций неблагоприятных факторов внешней среды. </w:t>
      </w:r>
    </w:p>
    <w:p w:rsidR="008C758D" w:rsidRPr="00DD5928" w:rsidRDefault="000A6C6E" w:rsidP="007311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="008C758D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 данным НИИ гигиены и профилактики заболеваний детей, подростков и молодежи за последние десятилетия состояние здоровья детей дошкольного и младшего школьного возраста ухудшилось: увеличилось количество детей, имеющих различные отклонения в состоянии здоровья – с 60,9% до 67,6%, а имеющих хронические заболевания – с 15,9% до 17,3%, и сегодня приоритетным становится вопрос о правильном питании, так как в обществе создалась ситуации, когда в имеющемся продуктовом изобилии, побеждают продукты быстрого питания (чипсы, крекеры, гамбургеры, сэндвичи), и, самое тревожное, – не все родители понимают, что подобная еда содержит множество химических пищевых добавок, отрицательно влияющих на здоровье человека, тем более, на растущий организм </w:t>
      </w:r>
      <w:r w:rsidR="00B34F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дошкольника</w:t>
      </w:r>
      <w:r w:rsidR="008C758D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580254" w:rsidRPr="00DD5928" w:rsidRDefault="00580254" w:rsidP="00731195">
      <w:pPr>
        <w:pStyle w:val="a4"/>
        <w:spacing w:before="0" w:beforeAutospacing="0" w:after="0" w:afterAutospacing="0" w:line="360" w:lineRule="auto"/>
        <w:ind w:firstLine="708"/>
        <w:jc w:val="both"/>
        <w:rPr>
          <w:color w:val="262626" w:themeColor="text1" w:themeTint="D9"/>
          <w:sz w:val="28"/>
          <w:szCs w:val="28"/>
        </w:rPr>
      </w:pPr>
      <w:r w:rsidRPr="00DD5928">
        <w:rPr>
          <w:color w:val="262626" w:themeColor="text1" w:themeTint="D9"/>
          <w:sz w:val="28"/>
          <w:szCs w:val="28"/>
        </w:rPr>
        <w:t>По мнению ученых (А.А. Баранова, А.К. Кучма, Ю.Ф. Змановский, А.И. Баркан, Л.И. Латохина, Б.В. Шеврыги</w:t>
      </w:r>
      <w:r w:rsidR="00511802" w:rsidRPr="00DD5928">
        <w:rPr>
          <w:color w:val="262626" w:themeColor="text1" w:themeTint="D9"/>
          <w:sz w:val="28"/>
          <w:szCs w:val="28"/>
        </w:rPr>
        <w:t>на, Н.В. Цыбуля, Т.Д. Фершалова</w:t>
      </w:r>
      <w:r w:rsidRPr="00DD5928">
        <w:rPr>
          <w:color w:val="262626" w:themeColor="text1" w:themeTint="D9"/>
          <w:sz w:val="28"/>
          <w:szCs w:val="28"/>
        </w:rPr>
        <w:t>) здоровье взрослого человека на 75% определяется условиями его формирования в детстве.</w:t>
      </w:r>
    </w:p>
    <w:p w:rsidR="00580254" w:rsidRPr="00DD5928" w:rsidRDefault="00580254" w:rsidP="0051180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 w:themeColor="text1" w:themeTint="D9"/>
          <w:sz w:val="28"/>
          <w:szCs w:val="28"/>
        </w:rPr>
      </w:pPr>
      <w:r w:rsidRPr="00DD5928">
        <w:rPr>
          <w:color w:val="262626" w:themeColor="text1" w:themeTint="D9"/>
          <w:sz w:val="28"/>
          <w:szCs w:val="28"/>
        </w:rPr>
        <w:t xml:space="preserve">А.И. Баркан  говорил, что детей нужно питать так же, как и взрослых, только лучше. Эти слова как нельзя лучше характеризуют правильный подход к </w:t>
      </w:r>
      <w:r w:rsidRPr="00DD5928">
        <w:rPr>
          <w:color w:val="262626" w:themeColor="text1" w:themeTint="D9"/>
          <w:sz w:val="28"/>
          <w:szCs w:val="28"/>
        </w:rPr>
        <w:lastRenderedPageBreak/>
        <w:t xml:space="preserve">питанию дошкольников. Рациональное питание любого человека предполагает баланс количества, качества и своевременности, то 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</w:t>
      </w:r>
    </w:p>
    <w:p w:rsidR="00580254" w:rsidRPr="00DD5928" w:rsidRDefault="00580254" w:rsidP="007311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 избыток углеводов и жиров животного происхождения, дефицит овощей, фруктов и ягод, нарушение режима питания. Нарушения в питании ведут к потере внимания, слабости и быстрой переутомляемости ребёнка, ухудшению работы мозга, снижению иммунитета, хроническим заболевания.</w:t>
      </w:r>
    </w:p>
    <w:p w:rsidR="00580254" w:rsidRPr="00DD5928" w:rsidRDefault="00580254" w:rsidP="0073119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сведениям медицинского работника у одного</w:t>
      </w: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из десяти детей в анамнезе есть  заболевания </w:t>
      </w:r>
      <w:r w:rsidR="00B34F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желудочно – кишечного тракта.</w:t>
      </w: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У    </w:t>
      </w:r>
      <w:r w:rsidR="00B34F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них </w:t>
      </w: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плохой аппетит, они едят медленно, не съедают все блюда, предложенные на завтрак, обед или ужин, выбирают что- то одно, мотивируя это тем, что не любят какое-либо  блюдо</w:t>
      </w:r>
    </w:p>
    <w:p w:rsidR="00FC7998" w:rsidRPr="00DD5928" w:rsidRDefault="008C758D" w:rsidP="0073119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решили узнать, что предпочитают наши воспитанники</w:t>
      </w:r>
      <w:r w:rsidR="00F5391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580254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Для детей были приготовлены  картинки с изображением </w:t>
      </w:r>
      <w:r w:rsidR="00B34F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различных </w:t>
      </w:r>
      <w:r w:rsidR="00580254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продуктов питания. Ребенку предлагалось выбрать, продукты для каждодневного меню. </w:t>
      </w:r>
      <w:r w:rsidR="00F5391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</w:t>
      </w:r>
      <w:r w:rsidR="00580254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бутерброды и булочки фаст фуда </w:t>
      </w:r>
      <w:r w:rsidR="00FC799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занимают первое место, </w:t>
      </w:r>
      <w:r w:rsidR="00580254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второе место заняли сладости – конфеты, мороженное,</w:t>
      </w:r>
      <w:r w:rsidR="0051778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сухарики</w:t>
      </w:r>
      <w:r w:rsidR="00580254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на третьем месте фрукты.</w:t>
      </w:r>
      <w:r w:rsidR="0051778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вопрос «Почему ты сделал такой выбор?» 68% детей ответили, что они вкусные; 32 % не смогли обосновать свой выбор.</w:t>
      </w:r>
    </w:p>
    <w:p w:rsidR="00511802" w:rsidRPr="00DD5928" w:rsidRDefault="008C758D" w:rsidP="007311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По результатам анкетирования родителей мы получили следующие результаты, 55 % родителей отметили отсутствие необходимых знаний и умений как причину, мешающую уделять внимание здоровому питанию </w:t>
      </w:r>
      <w:r w:rsidR="00B34F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детей</w:t>
      </w: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.Вы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</w:t>
      </w: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вив низкий уровень знаний родителей по вопросам организации рационального питания детей, </w:t>
      </w:r>
      <w:r w:rsidR="00511802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поставили задачу</w:t>
      </w:r>
      <w:r w:rsidR="00517785"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вовлечь семью в воспитательно </w:t>
      </w: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- образовательный процесс с целью повышения педагогической </w:t>
      </w: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культуры родителей и укрепления сотрудничества с дошкольным учреждением в вопросах организации питания детей. </w:t>
      </w:r>
    </w:p>
    <w:p w:rsidR="00B34F8F" w:rsidRPr="00DD5928" w:rsidRDefault="00EC4FC1" w:rsidP="00B34F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Проанализировав </w:t>
      </w:r>
      <w:r w:rsidR="00B34F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полученные результаты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было решено в одной из старших групп ДОУ, провести экспериментальную работу</w:t>
      </w:r>
      <w:r w:rsidR="00B34F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целью - </w:t>
      </w:r>
      <w:r w:rsidR="00B34F8F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формирование основ правильного питания у детей, как составной части сохранения здоровья дошкольников.</w:t>
      </w:r>
    </w:p>
    <w:p w:rsidR="00115FA3" w:rsidRPr="00DD5928" w:rsidRDefault="008229C3" w:rsidP="00731195">
      <w:pPr>
        <w:pStyle w:val="a4"/>
        <w:spacing w:before="0" w:beforeAutospacing="0" w:after="0" w:afterAutospacing="0" w:line="360" w:lineRule="auto"/>
        <w:ind w:firstLine="708"/>
        <w:jc w:val="both"/>
        <w:rPr>
          <w:color w:val="262626" w:themeColor="text1" w:themeTint="D9"/>
          <w:sz w:val="28"/>
          <w:szCs w:val="28"/>
        </w:rPr>
      </w:pPr>
      <w:r w:rsidRPr="00DD5928">
        <w:rPr>
          <w:color w:val="262626" w:themeColor="text1" w:themeTint="D9"/>
          <w:sz w:val="28"/>
          <w:szCs w:val="28"/>
        </w:rPr>
        <w:t>О</w:t>
      </w:r>
      <w:r w:rsidR="00115FA3" w:rsidRPr="00DD5928">
        <w:rPr>
          <w:color w:val="262626" w:themeColor="text1" w:themeTint="D9"/>
          <w:sz w:val="28"/>
          <w:szCs w:val="28"/>
        </w:rPr>
        <w:t>пределены задачи:</w:t>
      </w:r>
    </w:p>
    <w:p w:rsidR="00517785" w:rsidRPr="00DD5928" w:rsidRDefault="00115FA3" w:rsidP="0073119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</w:pPr>
      <w:r w:rsidRPr="00DD5928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- Формировать начальные представления </w:t>
      </w:r>
      <w:r w:rsidR="0051778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 xml:space="preserve">о рациональном питании, 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об особенностях строения и функциях организма человека, о важности соблюдения режима дня</w:t>
      </w:r>
      <w:r w:rsidR="0051778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.</w:t>
      </w:r>
    </w:p>
    <w:p w:rsidR="00517785" w:rsidRPr="00DD5928" w:rsidRDefault="00517785" w:rsidP="0073119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 xml:space="preserve">- 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Расширять первичные представления детей о профессиях взрослых, связанных с питанием человека: повара, кулинара, официанта, про</w:t>
      </w:r>
      <w:r w:rsidR="00511802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давца продовольственных товаров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517785" w:rsidRPr="00DD5928" w:rsidRDefault="00517785" w:rsidP="0073119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Развивать трудовые навыки детей в процессе занятий кулинарией: 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уметь планировать свою трудовую деятельность; оценивать результат своей работы;</w:t>
      </w:r>
    </w:p>
    <w:p w:rsidR="00517785" w:rsidRPr="00DD5928" w:rsidRDefault="00517785" w:rsidP="0073119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Развивать зрительное восприятие детей, обучая использованию получаемой полисенсорной информации в деятельности.</w:t>
      </w:r>
    </w:p>
    <w:p w:rsidR="00517785" w:rsidRPr="00DD5928" w:rsidRDefault="00517785" w:rsidP="0073119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Развивать творческие способности детей в процессе продуктивной деятельности с использованием различных техник (традиционных и нетрадиционных), экспериментируя и варьируя при выборе средств выразительности;</w:t>
      </w:r>
    </w:p>
    <w:p w:rsidR="00115FA3" w:rsidRDefault="00115FA3" w:rsidP="0073119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- В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оспитывать ценностное отношение к собственному труду, труду других людей и его результатам;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 xml:space="preserve"> ответственно </w:t>
      </w:r>
      <w:r w:rsidR="002B2370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выполнять обязанности дежурного.</w:t>
      </w:r>
    </w:p>
    <w:p w:rsidR="00B34F8F" w:rsidRPr="00DD5928" w:rsidRDefault="00B34F8F" w:rsidP="00B34F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едагоги группы изучили методическую литературу, информацию сети интернет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данной теме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опыт работы детских садов города по программе 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Безруких М.М., Филиппова Т.А. «Разговор о правильном питании».</w:t>
      </w:r>
    </w:p>
    <w:p w:rsidR="0076157F" w:rsidRPr="00DD5928" w:rsidRDefault="00114372" w:rsidP="0073119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ab/>
      </w:r>
      <w:r w:rsidR="0076157F"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Работа с </w:t>
      </w:r>
      <w:r w:rsidR="00C2616A"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дошкольниками проходила</w:t>
      </w:r>
      <w:r w:rsidR="002B2370" w:rsidRPr="00DD59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через 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образовательн</w:t>
      </w:r>
      <w:r w:rsidR="002B2370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ую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деятельност</w:t>
      </w:r>
      <w:r w:rsidR="002B2370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ь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; образовательн</w:t>
      </w:r>
      <w:r w:rsidR="002B2370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ую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деятельност</w:t>
      </w:r>
      <w:r w:rsidR="002B2370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ь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в режимных моментах;  самостоятельн</w:t>
      </w:r>
      <w:r w:rsidR="002B2370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ую деятельность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детей, взаимодействи</w:t>
      </w:r>
      <w:r w:rsidR="002B2370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е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с семьями воспитанников.В процессе организации воспитательно-образовательного 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 xml:space="preserve">процесса </w:t>
      </w:r>
      <w:r w:rsidR="00AE50A3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и</w:t>
      </w:r>
      <w:r w:rsidR="0076157F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спользовались:</w:t>
      </w:r>
      <w:r w:rsidR="0076157F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игровые упражнения</w:t>
      </w:r>
      <w:r w:rsidR="00AE50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ин</w:t>
      </w:r>
      <w:r w:rsidR="0076157F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дивидуальные игры</w:t>
      </w:r>
      <w:r w:rsidR="00AE50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 с</w:t>
      </w:r>
      <w:r w:rsidR="0076157F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овместн</w:t>
      </w:r>
      <w:r w:rsidR="00AE50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ые</w:t>
      </w:r>
      <w:r w:rsidR="0076157F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воспитателем</w:t>
      </w:r>
      <w:r w:rsidR="00AE50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ч</w:t>
      </w:r>
      <w:r w:rsidR="0076157F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тение</w:t>
      </w:r>
      <w:r w:rsidR="00AE50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художественной литературы, беседы, наблюдения, рассматривание, создание педагогических ситуаций, ситуативные разговоры, поручения, экспериментирование, просмотр видеофильмов, продуктивная деятельность,  дежурство, организация выставк</w:t>
      </w:r>
      <w:r w:rsidR="00B34F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="002B2370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праздник</w:t>
      </w:r>
      <w:r w:rsidR="00B34F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="00AE50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B34F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Сотрудничество  с семьями было организовано через родительские собрания,</w:t>
      </w:r>
      <w:r w:rsidR="00AE50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консультации, </w:t>
      </w:r>
      <w:r w:rsidR="0076157F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досуги, викторины, конкурсы,  выставки</w:t>
      </w:r>
      <w:r w:rsidR="00AE50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115FA3" w:rsidRPr="00DD5928" w:rsidRDefault="00114372" w:rsidP="0073119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Педагоги определили три </w:t>
      </w:r>
      <w:r w:rsidR="00B34F8F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ведущих взаимосвязанных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направления </w:t>
      </w:r>
      <w:r w:rsidR="00B34F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работе 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детьми: </w:t>
      </w:r>
      <w:r w:rsidR="00115F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«Овощи и фрукты, и другие продукты»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«</w:t>
      </w:r>
      <w:r w:rsidR="00115F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Наше меню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</w:t>
      </w:r>
      <w:r w:rsidR="00115FA3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«Культура и гигиена приема пищи». 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каждому направлению был разработан перспективный план и подобран методический материал.</w:t>
      </w:r>
    </w:p>
    <w:p w:rsidR="0046074E" w:rsidRPr="00DD5928" w:rsidRDefault="00114372" w:rsidP="00FB0C6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направлении «Овощи и фрукты, и другие продукты»</w:t>
      </w:r>
      <w:r w:rsidR="002B2370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="00B536B7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детьми проводилась образовательная деятельность по темам: «</w:t>
      </w:r>
      <w:r w:rsidR="00B536B7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Самые полезные продукты», «Овощи, ягоды и фрукты — витаминные продукты», «Каждому овощу — свое время», «Что надо есть, если хочешь стать сильнее», </w:t>
      </w:r>
      <w:r w:rsidR="009A0265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«Что вкусно, а что полезно», </w:t>
      </w:r>
      <w:r w:rsidR="00B536B7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« Где найти витамины»</w:t>
      </w:r>
      <w:r w:rsidR="00724225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, с целью</w:t>
      </w:r>
      <w:r w:rsidR="001D7D6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ние</w:t>
      </w:r>
      <w:r w:rsidR="002B2370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 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дошкольников</w:t>
      </w:r>
      <w:r w:rsidR="002B2370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представления о продуктах ежедневного рациона, какие  из них и чем  наиболее полезны для человека,  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 </w:t>
      </w:r>
      <w:r w:rsidR="002B2370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роли витаминов для здоровья человека, важности и необходимости включения в рацион питания растительной пищи.  Дидактические игры </w:t>
      </w:r>
      <w:r w:rsidR="00604D65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«Полезно- не полезно</w:t>
      </w:r>
      <w:r w:rsidR="001D7D6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»</w:t>
      </w:r>
      <w:r w:rsidR="00604D65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, «Фрукты для компота», «Мой день», «Чудесный мешочек» «Четвертый лишний</w:t>
      </w:r>
      <w:r w:rsidR="001D7D6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»</w:t>
      </w:r>
      <w:r w:rsidR="00604D65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, «Где живут витамины» «Лабиринт»</w:t>
      </w:r>
      <w:r w:rsidR="001D7D6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,</w:t>
      </w:r>
      <w:r w:rsidR="00604D6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«Волшебные корзины», «Найди лишнее»</w:t>
      </w:r>
      <w:r w:rsidR="00AE677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помогли детям легко и непринужденно освоить материал, закрепить имеющиеся знания и умения. </w:t>
      </w:r>
      <w:r w:rsidR="0042770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</w:t>
      </w:r>
      <w:r w:rsidR="00427706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сюжетно- ролевых играх «Магазин», «Семья»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дошкольники</w:t>
      </w:r>
      <w:r w:rsidR="00427706" w:rsidRPr="001D7D6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</w:t>
      </w:r>
      <w:r w:rsidR="0042770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монстрировали умение выбирать полезные продукты.</w:t>
      </w:r>
      <w:r w:rsidR="00AE677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 составление с детьми  </w:t>
      </w:r>
      <w:r w:rsidR="00AE6775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мнемотаблиц «Продукты» «Овощи и фрукты», «Витамины» воспитатели уч</w:t>
      </w:r>
      <w:r w:rsidR="00427706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и</w:t>
      </w:r>
      <w:r w:rsidR="00AE6775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ли детей </w:t>
      </w:r>
      <w:r w:rsidR="000A14C4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систематизировать</w:t>
      </w:r>
      <w:r w:rsidR="00AE6775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полученный материал. </w:t>
      </w:r>
      <w:r w:rsidR="0042770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Развитие дет</w:t>
      </w:r>
      <w:r w:rsidR="00FB0E8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ской</w:t>
      </w:r>
      <w:r w:rsidR="0042770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инициативы, творчества</w:t>
      </w:r>
      <w:r w:rsidR="00FB0E8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проходило в процессе экспериментирования   </w:t>
      </w:r>
      <w:r w:rsidR="0046074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развитие вкусовых ощущений</w:t>
      </w:r>
      <w:r w:rsidR="00FB0E8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</w:t>
      </w:r>
      <w:r w:rsidR="00FB0E8E" w:rsidRPr="00DD592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приготовление дома с родителями соков, кефира, творога.</w:t>
      </w:r>
      <w:r w:rsidR="00724225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В </w:t>
      </w:r>
      <w:r w:rsidR="00724225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>результате у детей появились представления о полезных продуктах, о роли витаминов.</w:t>
      </w:r>
    </w:p>
    <w:p w:rsidR="00EB6975" w:rsidRPr="00DD5928" w:rsidRDefault="00987904" w:rsidP="00EB6975">
      <w:pPr>
        <w:pStyle w:val="a4"/>
        <w:spacing w:before="0" w:beforeAutospacing="0" w:after="0" w:afterAutospacing="0" w:line="360" w:lineRule="auto"/>
        <w:jc w:val="both"/>
        <w:rPr>
          <w:color w:val="262626" w:themeColor="text1" w:themeTint="D9"/>
          <w:sz w:val="28"/>
          <w:szCs w:val="28"/>
        </w:rPr>
      </w:pPr>
      <w:r w:rsidRPr="00DD5928">
        <w:rPr>
          <w:color w:val="262626" w:themeColor="text1" w:themeTint="D9"/>
          <w:sz w:val="28"/>
          <w:szCs w:val="28"/>
        </w:rPr>
        <w:tab/>
        <w:t>Задача  сформировать представление об основных правилах  питания, и важности соблюдения культурно- гигиенических навыков, рассматривалась в направлении «Культура и гигиена приема пищи». Темы разработали с учетом вопрос</w:t>
      </w:r>
      <w:r w:rsidR="0090500B" w:rsidRPr="00DD5928">
        <w:rPr>
          <w:color w:val="262626" w:themeColor="text1" w:themeTint="D9"/>
          <w:sz w:val="28"/>
          <w:szCs w:val="28"/>
        </w:rPr>
        <w:t>ов к детям</w:t>
      </w:r>
      <w:r w:rsidRPr="00DD5928">
        <w:rPr>
          <w:color w:val="262626" w:themeColor="text1" w:themeTint="D9"/>
          <w:sz w:val="28"/>
          <w:szCs w:val="28"/>
        </w:rPr>
        <w:t xml:space="preserve">: «Почему мы моем руки?», </w:t>
      </w:r>
      <w:r w:rsidR="00814A0C" w:rsidRPr="00DD5928">
        <w:rPr>
          <w:color w:val="262626" w:themeColor="text1" w:themeTint="D9"/>
          <w:sz w:val="28"/>
          <w:szCs w:val="28"/>
        </w:rPr>
        <w:t xml:space="preserve">«Как правильно есть?», «Как сервировать стол?». В процессе поиска </w:t>
      </w:r>
      <w:r w:rsidR="0090500B" w:rsidRPr="00DD5928">
        <w:rPr>
          <w:color w:val="262626" w:themeColor="text1" w:themeTint="D9"/>
          <w:sz w:val="28"/>
          <w:szCs w:val="28"/>
        </w:rPr>
        <w:t xml:space="preserve">ответов </w:t>
      </w:r>
      <w:r w:rsidR="00814A0C" w:rsidRPr="00DD5928">
        <w:rPr>
          <w:color w:val="262626" w:themeColor="text1" w:themeTint="D9"/>
          <w:sz w:val="28"/>
          <w:szCs w:val="28"/>
        </w:rPr>
        <w:t xml:space="preserve">закрепляли культурно – гигиенические навыки,  этику и эстетику питания. </w:t>
      </w:r>
      <w:r w:rsidR="00724225">
        <w:rPr>
          <w:color w:val="262626" w:themeColor="text1" w:themeTint="D9"/>
          <w:sz w:val="28"/>
          <w:szCs w:val="28"/>
        </w:rPr>
        <w:t xml:space="preserve">Эту задачу  решали через </w:t>
      </w:r>
      <w:r w:rsidR="00814A0C" w:rsidRPr="00DD5928">
        <w:rPr>
          <w:color w:val="262626" w:themeColor="text1" w:themeTint="D9"/>
          <w:sz w:val="28"/>
          <w:szCs w:val="28"/>
        </w:rPr>
        <w:t>дидактические</w:t>
      </w:r>
      <w:r w:rsidR="00724225">
        <w:rPr>
          <w:color w:val="262626" w:themeColor="text1" w:themeTint="D9"/>
          <w:sz w:val="28"/>
          <w:szCs w:val="28"/>
        </w:rPr>
        <w:t xml:space="preserve"> игры</w:t>
      </w:r>
      <w:r w:rsidR="00A55CD8" w:rsidRPr="00DD5928">
        <w:rPr>
          <w:bCs/>
          <w:color w:val="262626" w:themeColor="text1" w:themeTint="D9"/>
          <w:sz w:val="28"/>
          <w:szCs w:val="28"/>
        </w:rPr>
        <w:t>«Кулинарные заморочки»,</w:t>
      </w:r>
      <w:r w:rsidR="00A55CD8" w:rsidRPr="00DD5928">
        <w:rPr>
          <w:color w:val="262626" w:themeColor="text1" w:themeTint="D9"/>
          <w:sz w:val="28"/>
          <w:szCs w:val="28"/>
        </w:rPr>
        <w:t xml:space="preserve"> «Рыбаки и рыбки», «Правила питания», «Что любит микроб», «Чем не стоит делиться», сюжетно – ролевые </w:t>
      </w:r>
      <w:r w:rsidR="00724225">
        <w:rPr>
          <w:color w:val="262626" w:themeColor="text1" w:themeTint="D9"/>
          <w:sz w:val="28"/>
          <w:szCs w:val="28"/>
        </w:rPr>
        <w:t xml:space="preserve">игры </w:t>
      </w:r>
      <w:r w:rsidR="00A55CD8" w:rsidRPr="00DD5928">
        <w:rPr>
          <w:color w:val="262626" w:themeColor="text1" w:themeTint="D9"/>
          <w:sz w:val="28"/>
          <w:szCs w:val="28"/>
        </w:rPr>
        <w:t>«Больница», «Кафе», «Семейный праздник»</w:t>
      </w:r>
      <w:r w:rsidR="00FF6563" w:rsidRPr="00DD5928">
        <w:rPr>
          <w:color w:val="262626" w:themeColor="text1" w:themeTint="D9"/>
          <w:sz w:val="28"/>
          <w:szCs w:val="28"/>
        </w:rPr>
        <w:t xml:space="preserve">, познавательные беседы «Возникновении ложки», «Скатерти и салфетки наши помощники», проблемные ситуации и </w:t>
      </w:r>
      <w:r w:rsidR="0090500B" w:rsidRPr="00DD5928">
        <w:rPr>
          <w:color w:val="262626" w:themeColor="text1" w:themeTint="D9"/>
          <w:sz w:val="28"/>
          <w:szCs w:val="28"/>
        </w:rPr>
        <w:t xml:space="preserve">практические действия по сервировке стола во время дежурства– сформировали у дошкольников прочные знания и навыки культуры питания.  </w:t>
      </w:r>
    </w:p>
    <w:p w:rsidR="002E491E" w:rsidRPr="00DD5928" w:rsidRDefault="002E491E" w:rsidP="002E491E">
      <w:pPr>
        <w:pStyle w:val="1"/>
        <w:shd w:val="clear" w:color="auto" w:fill="FFFFFF"/>
        <w:tabs>
          <w:tab w:val="left" w:pos="749"/>
        </w:tabs>
        <w:spacing w:line="360" w:lineRule="auto"/>
        <w:jc w:val="both"/>
        <w:rPr>
          <w:color w:val="262626" w:themeColor="text1" w:themeTint="D9"/>
          <w:spacing w:val="1"/>
          <w:sz w:val="28"/>
          <w:szCs w:val="28"/>
        </w:rPr>
      </w:pPr>
      <w:r w:rsidRPr="00DD5928">
        <w:rPr>
          <w:color w:val="262626" w:themeColor="text1" w:themeTint="D9"/>
          <w:sz w:val="28"/>
          <w:szCs w:val="28"/>
        </w:rPr>
        <w:tab/>
      </w:r>
      <w:r w:rsidR="000F2825" w:rsidRPr="00DD5928">
        <w:rPr>
          <w:color w:val="262626" w:themeColor="text1" w:themeTint="D9"/>
          <w:sz w:val="28"/>
          <w:szCs w:val="28"/>
        </w:rPr>
        <w:t>Темы образовательной деятельности «</w:t>
      </w:r>
      <w:r w:rsidR="000F2825" w:rsidRPr="00DD5928">
        <w:rPr>
          <w:bCs/>
          <w:color w:val="262626" w:themeColor="text1" w:themeTint="D9"/>
          <w:sz w:val="28"/>
          <w:szCs w:val="28"/>
        </w:rPr>
        <w:t>Удивительные превращения пирожка», «Из чего варят каши, и как сделать кашу вкусной», «Плох обед, если хлеба нет», «Пора ужинать»</w:t>
      </w:r>
      <w:r w:rsidR="00C2616A" w:rsidRPr="00DD5928">
        <w:rPr>
          <w:color w:val="262626" w:themeColor="text1" w:themeTint="D9"/>
          <w:sz w:val="28"/>
          <w:szCs w:val="28"/>
        </w:rPr>
        <w:t xml:space="preserve"> раскрывали перед дошкольниками роль регулярного питания для здоровья и основные требованияк составлению меню</w:t>
      </w:r>
      <w:r w:rsidR="00724225">
        <w:rPr>
          <w:color w:val="262626" w:themeColor="text1" w:themeTint="D9"/>
          <w:sz w:val="28"/>
          <w:szCs w:val="28"/>
        </w:rPr>
        <w:t>.</w:t>
      </w:r>
      <w:r w:rsidR="00C2616A" w:rsidRPr="00DD5928">
        <w:rPr>
          <w:bCs/>
          <w:color w:val="262626" w:themeColor="text1" w:themeTint="D9"/>
          <w:sz w:val="28"/>
          <w:szCs w:val="28"/>
        </w:rPr>
        <w:t xml:space="preserve">Во время </w:t>
      </w:r>
      <w:r w:rsidR="000F2825" w:rsidRPr="00DD5928">
        <w:rPr>
          <w:bCs/>
          <w:color w:val="262626" w:themeColor="text1" w:themeTint="D9"/>
          <w:sz w:val="28"/>
          <w:szCs w:val="28"/>
        </w:rPr>
        <w:t xml:space="preserve"> экскурси</w:t>
      </w:r>
      <w:r w:rsidR="00C2616A" w:rsidRPr="00DD5928">
        <w:rPr>
          <w:bCs/>
          <w:color w:val="262626" w:themeColor="text1" w:themeTint="D9"/>
          <w:sz w:val="28"/>
          <w:szCs w:val="28"/>
        </w:rPr>
        <w:t>й</w:t>
      </w:r>
      <w:r w:rsidR="000F2825" w:rsidRPr="00DD5928">
        <w:rPr>
          <w:bCs/>
          <w:color w:val="262626" w:themeColor="text1" w:themeTint="D9"/>
          <w:sz w:val="28"/>
          <w:szCs w:val="28"/>
        </w:rPr>
        <w:t xml:space="preserve">  «Кухня детского сада»</w:t>
      </w:r>
      <w:r w:rsidR="00C2616A" w:rsidRPr="00DD5928">
        <w:rPr>
          <w:bCs/>
          <w:color w:val="262626" w:themeColor="text1" w:themeTint="D9"/>
          <w:sz w:val="28"/>
          <w:szCs w:val="28"/>
        </w:rPr>
        <w:t xml:space="preserve"> и  бесед </w:t>
      </w:r>
      <w:r w:rsidR="000F2825" w:rsidRPr="00DD5928">
        <w:rPr>
          <w:bCs/>
          <w:color w:val="262626" w:themeColor="text1" w:themeTint="D9"/>
          <w:sz w:val="28"/>
          <w:szCs w:val="28"/>
        </w:rPr>
        <w:t>с п</w:t>
      </w:r>
      <w:r w:rsidR="00C2616A" w:rsidRPr="00DD5928">
        <w:rPr>
          <w:bCs/>
          <w:color w:val="262626" w:themeColor="text1" w:themeTint="D9"/>
          <w:sz w:val="28"/>
          <w:szCs w:val="28"/>
        </w:rPr>
        <w:t xml:space="preserve">оварами, медицинским работником </w:t>
      </w:r>
      <w:r w:rsidR="00C2616A" w:rsidRPr="00DD5928">
        <w:rPr>
          <w:color w:val="262626" w:themeColor="text1" w:themeTint="D9"/>
          <w:sz w:val="28"/>
          <w:szCs w:val="28"/>
        </w:rPr>
        <w:t>поднимались вопросы «грамотного» питания, разнообразия меню.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>В процессе поиска ответов в</w:t>
      </w:r>
      <w:r w:rsidR="004B16CC" w:rsidRPr="00DD5928">
        <w:rPr>
          <w:bCs/>
          <w:color w:val="262626" w:themeColor="text1" w:themeTint="D9"/>
          <w:sz w:val="28"/>
          <w:szCs w:val="28"/>
        </w:rPr>
        <w:t xml:space="preserve"> дидактических играх</w:t>
      </w:r>
      <w:r w:rsidR="004B16CC" w:rsidRPr="00DD5928">
        <w:rPr>
          <w:color w:val="262626" w:themeColor="text1" w:themeTint="D9"/>
          <w:sz w:val="28"/>
          <w:szCs w:val="28"/>
        </w:rPr>
        <w:t xml:space="preserve">«Выбери меню», «Угадайка», «Помоги Маше выбрать ужин» воспитанники 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>закреп</w:t>
      </w:r>
      <w:r w:rsidR="00724225">
        <w:rPr>
          <w:color w:val="262626" w:themeColor="text1" w:themeTint="D9"/>
          <w:sz w:val="28"/>
          <w:szCs w:val="28"/>
          <w:shd w:val="clear" w:color="auto" w:fill="FFFFFF"/>
        </w:rPr>
        <w:t>и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>ли навыки рационального питания,</w:t>
      </w:r>
      <w:r w:rsidR="001D7D67">
        <w:rPr>
          <w:color w:val="262626" w:themeColor="text1" w:themeTint="D9"/>
          <w:sz w:val="28"/>
          <w:szCs w:val="28"/>
          <w:shd w:val="clear" w:color="auto" w:fill="FFFFFF"/>
        </w:rPr>
        <w:t xml:space="preserve"> а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 xml:space="preserve"> в </w:t>
      </w:r>
      <w:r w:rsidR="004B16CC" w:rsidRPr="00DD5928">
        <w:rPr>
          <w:color w:val="262626" w:themeColor="text1" w:themeTint="D9"/>
          <w:sz w:val="28"/>
          <w:szCs w:val="28"/>
        </w:rPr>
        <w:t xml:space="preserve">сюжетно – ролевых играх «Детский сад», «Кафе» </w:t>
      </w:r>
      <w:r w:rsidR="00724225">
        <w:rPr>
          <w:color w:val="262626" w:themeColor="text1" w:themeTint="D9"/>
          <w:sz w:val="28"/>
          <w:szCs w:val="28"/>
        </w:rPr>
        <w:t>на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>учились составлять несложный дневной рацион.</w:t>
      </w:r>
      <w:r w:rsidR="001D7D67">
        <w:rPr>
          <w:color w:val="262626" w:themeColor="text1" w:themeTint="D9"/>
          <w:sz w:val="28"/>
          <w:szCs w:val="28"/>
          <w:shd w:val="clear" w:color="auto" w:fill="FFFFFF"/>
        </w:rPr>
        <w:t xml:space="preserve"> В группе о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>рганизовали реклам</w:t>
      </w:r>
      <w:r w:rsidR="001D7D67">
        <w:rPr>
          <w:color w:val="262626" w:themeColor="text1" w:themeTint="D9"/>
          <w:sz w:val="28"/>
          <w:szCs w:val="28"/>
          <w:shd w:val="clear" w:color="auto" w:fill="FFFFFF"/>
        </w:rPr>
        <w:t xml:space="preserve">ную акцию </w:t>
      </w:r>
      <w:r w:rsidR="004B16CC" w:rsidRPr="00DD5928">
        <w:rPr>
          <w:color w:val="262626" w:themeColor="text1" w:themeTint="D9"/>
          <w:sz w:val="28"/>
          <w:szCs w:val="28"/>
        </w:rPr>
        <w:t>«Полезное блюдо моей семьи»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 xml:space="preserve"> по ходу, которой дети распространяли свой </w:t>
      </w:r>
      <w:r w:rsidR="00FC2BDB" w:rsidRPr="00DD5928">
        <w:rPr>
          <w:color w:val="262626" w:themeColor="text1" w:themeTint="D9"/>
          <w:sz w:val="28"/>
          <w:szCs w:val="28"/>
          <w:shd w:val="clear" w:color="auto" w:fill="FFFFFF"/>
        </w:rPr>
        <w:t xml:space="preserve">семейный 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 xml:space="preserve">опыт среди </w:t>
      </w:r>
      <w:r w:rsidR="00FC2BDB" w:rsidRPr="00DD5928">
        <w:rPr>
          <w:color w:val="262626" w:themeColor="text1" w:themeTint="D9"/>
          <w:sz w:val="28"/>
          <w:szCs w:val="28"/>
          <w:shd w:val="clear" w:color="auto" w:fill="FFFFFF"/>
        </w:rPr>
        <w:t>сверстников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>.</w:t>
      </w:r>
      <w:r w:rsidR="004B16CC" w:rsidRPr="00DD5928">
        <w:rPr>
          <w:rStyle w:val="apple-converted-space"/>
          <w:color w:val="262626" w:themeColor="text1" w:themeTint="D9"/>
          <w:sz w:val="28"/>
          <w:szCs w:val="28"/>
          <w:shd w:val="clear" w:color="auto" w:fill="FFFFFF"/>
        </w:rPr>
        <w:t> </w:t>
      </w:r>
      <w:r w:rsidR="004B16CC" w:rsidRPr="00DD5928">
        <w:rPr>
          <w:color w:val="262626" w:themeColor="text1" w:themeTint="D9"/>
          <w:sz w:val="28"/>
          <w:szCs w:val="28"/>
        </w:rPr>
        <w:t xml:space="preserve">В процессе создания </w:t>
      </w:r>
      <w:r w:rsidR="000F2825" w:rsidRPr="00DD5928">
        <w:rPr>
          <w:color w:val="262626" w:themeColor="text1" w:themeTint="D9"/>
          <w:sz w:val="28"/>
          <w:szCs w:val="28"/>
        </w:rPr>
        <w:t>альбом</w:t>
      </w:r>
      <w:r w:rsidR="004B16CC" w:rsidRPr="00DD5928">
        <w:rPr>
          <w:color w:val="262626" w:themeColor="text1" w:themeTint="D9"/>
          <w:sz w:val="28"/>
          <w:szCs w:val="28"/>
        </w:rPr>
        <w:t>а</w:t>
      </w:r>
      <w:r w:rsidR="000F2825" w:rsidRPr="00DD5928">
        <w:rPr>
          <w:color w:val="262626" w:themeColor="text1" w:themeTint="D9"/>
          <w:sz w:val="28"/>
          <w:szCs w:val="28"/>
        </w:rPr>
        <w:t xml:space="preserve"> «Наше меню», в котором предс</w:t>
      </w:r>
      <w:r w:rsidR="00FC2BDB" w:rsidRPr="00DD5928">
        <w:rPr>
          <w:color w:val="262626" w:themeColor="text1" w:themeTint="D9"/>
          <w:sz w:val="28"/>
          <w:szCs w:val="28"/>
        </w:rPr>
        <w:t>тавлены блюда детского питания и их индигриенты, дошкольники самостоятельно</w:t>
      </w:r>
      <w:r w:rsidR="004B16CC" w:rsidRPr="00DD5928">
        <w:rPr>
          <w:color w:val="262626" w:themeColor="text1" w:themeTint="D9"/>
          <w:sz w:val="28"/>
          <w:szCs w:val="28"/>
          <w:shd w:val="clear" w:color="auto" w:fill="FFFFFF"/>
        </w:rPr>
        <w:t xml:space="preserve"> делали зарисовки. </w:t>
      </w:r>
      <w:r w:rsidR="00991FC4" w:rsidRPr="00DD5928">
        <w:rPr>
          <w:color w:val="262626" w:themeColor="text1" w:themeTint="D9"/>
          <w:sz w:val="28"/>
          <w:szCs w:val="28"/>
        </w:rPr>
        <w:t xml:space="preserve">В </w:t>
      </w:r>
      <w:r w:rsidR="0091716B" w:rsidRPr="00DD5928">
        <w:rPr>
          <w:color w:val="262626" w:themeColor="text1" w:themeTint="D9"/>
          <w:sz w:val="28"/>
          <w:szCs w:val="28"/>
        </w:rPr>
        <w:t>итоге</w:t>
      </w:r>
      <w:r w:rsidR="00FE0DCE">
        <w:rPr>
          <w:color w:val="262626" w:themeColor="text1" w:themeTint="D9"/>
          <w:sz w:val="28"/>
          <w:szCs w:val="28"/>
        </w:rPr>
        <w:t xml:space="preserve"> </w:t>
      </w:r>
      <w:r w:rsidRPr="00DD5928">
        <w:rPr>
          <w:color w:val="262626" w:themeColor="text1" w:themeTint="D9"/>
          <w:spacing w:val="1"/>
          <w:sz w:val="28"/>
          <w:szCs w:val="28"/>
        </w:rPr>
        <w:t xml:space="preserve">у детей появились представление о меню и его </w:t>
      </w:r>
      <w:r w:rsidRPr="00DD5928">
        <w:rPr>
          <w:color w:val="262626" w:themeColor="text1" w:themeTint="D9"/>
          <w:spacing w:val="1"/>
          <w:sz w:val="28"/>
          <w:szCs w:val="28"/>
        </w:rPr>
        <w:lastRenderedPageBreak/>
        <w:t>компонентах, изменилось отношение в поведении детей собственного питания, стали лучше  кушать в детском саду и дома.</w:t>
      </w:r>
    </w:p>
    <w:p w:rsidR="000F2825" w:rsidRPr="00DD5928" w:rsidRDefault="00724225" w:rsidP="009C5AA6">
      <w:pPr>
        <w:spacing w:line="360" w:lineRule="auto"/>
        <w:ind w:firstLine="708"/>
        <w:jc w:val="both"/>
        <w:rPr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Для родителей были </w:t>
      </w:r>
      <w:r w:rsidR="00FC2BD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разработа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ны</w:t>
      </w:r>
      <w:r w:rsidR="00FC2BD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консультации: «Организация здорового питания в ДОУ»; «Организация здорового питания в семье»; оформ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лены</w:t>
      </w:r>
      <w:r w:rsidR="00FE0DC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в </w:t>
      </w:r>
      <w:r w:rsidR="00DD592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информационную</w:t>
      </w:r>
      <w:r w:rsidR="00FC2BD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папк</w:t>
      </w:r>
      <w:r w:rsidR="00DD592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у</w:t>
      </w:r>
      <w:r w:rsidR="00FC2BD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: «Полн</w:t>
      </w:r>
      <w:r w:rsidR="001D7D6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оценное питание вашего ребенка», что помогло </w:t>
      </w:r>
      <w:r w:rsidR="001D7D67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сформирова</w:t>
      </w:r>
      <w:r w:rsidR="001D7D6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ть</w:t>
      </w:r>
      <w:r w:rsidR="001D7D67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 взрослых понимание важности и значения правильного питания для здоровья ребенка и их собственного здоровья</w:t>
      </w:r>
      <w:r w:rsidR="001D7D6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DD592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Прове</w:t>
      </w:r>
      <w:r w:rsidR="001D7D6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л</w:t>
      </w:r>
      <w:r w:rsidR="00DD592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и к</w:t>
      </w:r>
      <w:r w:rsidR="00DD592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улинарный практикум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среди родителей</w:t>
      </w:r>
      <w:r w:rsidR="00DD592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«Готовим правильно и вкусно», </w:t>
      </w:r>
      <w:r w:rsidR="001D7D6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совместно создали </w:t>
      </w:r>
      <w:r w:rsidR="00DD592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альбом «Семейные рецепты», которые </w:t>
      </w:r>
      <w:r w:rsidR="002E491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расшири</w:t>
      </w:r>
      <w:r w:rsidR="0061098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</w:t>
      </w:r>
      <w:r w:rsidR="002E491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их осведомленность в области</w:t>
      </w:r>
      <w:r w:rsidR="001D7D6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здорового питания</w:t>
      </w:r>
      <w:r w:rsidR="002E491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убеди</w:t>
      </w:r>
      <w:r w:rsidR="00DD5928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ли </w:t>
      </w:r>
      <w:r w:rsidR="002E491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практической пользе воспитательной работы проводимой детским садом. </w:t>
      </w:r>
    </w:p>
    <w:p w:rsidR="009A0265" w:rsidRPr="00DD5928" w:rsidRDefault="00DD5928" w:rsidP="009A0265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Итоговый </w:t>
      </w:r>
      <w:r w:rsidR="009A026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праздник «Правильное – питание, в</w:t>
      </w:r>
      <w:r w:rsidR="002E491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еликое подспорье для нашего здоровья</w:t>
      </w:r>
      <w:r w:rsidR="009A026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оставил</w:t>
      </w:r>
      <w:r w:rsidR="00FE0D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яркое впечатление у 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дошкольников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</w:t>
      </w:r>
      <w:r w:rsidR="009A026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ети успешно демонстрировали знания и навыки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основам рационального питания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выполняя задания героев</w:t>
      </w:r>
      <w:r w:rsidR="0072422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знаменитых сказок, рассказов, мультфильмов – Айболит, кот Матроски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="0072422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 Кормилица, Незнайка</w:t>
      </w:r>
      <w:r w:rsidR="007242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9C5AA6" w:rsidRPr="00DD5928" w:rsidRDefault="00F30360" w:rsidP="0091716B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Эксперимент показал</w:t>
      </w:r>
      <w:r w:rsidR="009C5AA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что у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детей</w:t>
      </w:r>
      <w:r w:rsidR="00FE0D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сформированы основы рационального </w:t>
      </w:r>
      <w:r w:rsidR="009A026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питания</w:t>
      </w:r>
      <w:r w:rsidR="009162AE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у 26%  детей </w:t>
      </w:r>
      <w:r w:rsidR="009C5AA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улучшился аппетит</w:t>
      </w:r>
      <w:r w:rsid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3231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 72</w:t>
      </w:r>
      <w:r w:rsidR="0091716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% </w:t>
      </w:r>
      <w:r w:rsidR="009C5AA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сформировалось представление о важности соблюдения режима питания, как одной из необходимых условий правильного питания</w:t>
      </w:r>
      <w:r w:rsidR="004F3E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3231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94% дошкольника в выборе продуктов смогли его обосновать.  </w:t>
      </w:r>
      <w:r w:rsidR="009C5AA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Большинство родителей отметили, что проведенная нами работа по формированию основ правильного и здорового питания, оказал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9C5AA6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влияние на организацию правильного питания в семье.</w:t>
      </w:r>
    </w:p>
    <w:p w:rsidR="000F2825" w:rsidRPr="00DD5928" w:rsidRDefault="003231D3" w:rsidP="00917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Таким образом,</w:t>
      </w:r>
      <w:r w:rsidR="00FE0DCE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F3036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системная работа через различные виды детской деятельности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ф</w:t>
      </w:r>
      <w:r w:rsidR="0091716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ормир</w:t>
      </w:r>
      <w:r w:rsidR="00F303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уют</w:t>
      </w:r>
      <w:r w:rsidR="0091716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основ</w:t>
      </w:r>
      <w:r w:rsidR="00F303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="0091716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правильного питания у детей,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является </w:t>
      </w: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составной</w:t>
      </w:r>
      <w:r w:rsidR="0091716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ью</w:t>
      </w:r>
      <w:r w:rsidR="0091716B"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сохранения здоровья дошкольников»</w:t>
      </w:r>
      <w:r w:rsidR="009A0265"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3231D3" w:rsidRDefault="003231D3" w:rsidP="00D73AD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0DCE" w:rsidRDefault="00FE0DCE" w:rsidP="00D73AD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0DCE" w:rsidRDefault="00FE0DCE" w:rsidP="00D73AD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0DCE" w:rsidRDefault="00FE0DCE" w:rsidP="00D73AD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A0265" w:rsidRPr="00DD5928" w:rsidRDefault="00D73AD3" w:rsidP="00D73AD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Литература.</w:t>
      </w:r>
    </w:p>
    <w:p w:rsidR="00D73AD3" w:rsidRPr="00DD5928" w:rsidRDefault="00D73AD3" w:rsidP="00D73A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воспитания и обучения в детском саду /Под ред. М.А.Васильевой, В.В.Гербовой,  Т.С.Комаровой. -  М.: МОЗАИКА-СИНТЕЗ, 2010.</w:t>
      </w:r>
    </w:p>
    <w:p w:rsidR="00D73AD3" w:rsidRPr="00DD5928" w:rsidRDefault="00D73AD3" w:rsidP="00D73A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Дыбина О.В., Ильюшенко Г.А., Никерина Л.М. Ознакомление дошкольников с секретами кухни: Сценарии игр-занятий. М.: Творческий центр, 2003</w:t>
      </w:r>
    </w:p>
    <w:p w:rsidR="00D73AD3" w:rsidRPr="00DD5928" w:rsidRDefault="00D73AD3" w:rsidP="00D73AD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Безруких М.М., Филиппова Т.А., Макеева А.Г. Разговор о правильном питании / Методическое пособие. – М.: ОЛМА Медиа Групп, 2010. – 80 с.</w:t>
      </w:r>
    </w:p>
    <w:p w:rsidR="00D73AD3" w:rsidRPr="00DD5928" w:rsidRDefault="00D73AD3" w:rsidP="00D73A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Зубкова Н.М.. Научные ответы на детские «почему». Опыты и эксперименты для детей от 5 до 9 лет. – СПб.: Речь, М.: Сфера, 2011. – 64 с.</w:t>
      </w:r>
    </w:p>
    <w:p w:rsidR="00D73AD3" w:rsidRPr="00DD5928" w:rsidRDefault="00D73AD3" w:rsidP="00D73A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>Зубкова Н.М.. Тайна кипящей кастрюли. Опыты и эксперименты для детей от 5 до 9 лет. – СПб.: Речь, М.: Сфера, 2010. – 59 с.</w:t>
      </w:r>
    </w:p>
    <w:p w:rsidR="00D73AD3" w:rsidRPr="00DD5928" w:rsidRDefault="00D73AD3" w:rsidP="00D73A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</w:pPr>
      <w:r w:rsidRPr="00DD5928">
        <w:rPr>
          <w:rFonts w:ascii="Times New Roman" w:hAnsi="Times New Roman" w:cs="Times New Roman"/>
          <w:color w:val="262626" w:themeColor="text1" w:themeTint="D9"/>
          <w:sz w:val="28"/>
          <w:szCs w:val="28"/>
          <w:lang w:bidi="he-IL"/>
        </w:rPr>
        <w:t xml:space="preserve">Приобщение к миру взрослых: Игры-занятия по кулинарии для детей/ Под ред. О.В.Дыбиной. – М.: ТЦ Сфера, 2010. – 128 с. </w:t>
      </w:r>
    </w:p>
    <w:p w:rsidR="00A55CD8" w:rsidRPr="00DD5928" w:rsidRDefault="00A55CD8" w:rsidP="00D73AD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55CD8" w:rsidRPr="00DD5928" w:rsidRDefault="00A55CD8" w:rsidP="00D73AD3">
      <w:pPr>
        <w:spacing w:line="36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114372" w:rsidRPr="00DD5928" w:rsidRDefault="00114372" w:rsidP="00D73AD3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5FA3" w:rsidRPr="00DD5928" w:rsidRDefault="00115FA3" w:rsidP="00D73AD3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5928">
        <w:rPr>
          <w:rFonts w:ascii="Times New Roman" w:hAnsi="Times New Roman" w:cs="Times New Roman"/>
          <w:color w:val="262626" w:themeColor="text1" w:themeTint="D9"/>
          <w:spacing w:val="-1"/>
          <w:sz w:val="28"/>
          <w:szCs w:val="28"/>
        </w:rPr>
        <w:tab/>
      </w:r>
    </w:p>
    <w:p w:rsidR="00115FA3" w:rsidRPr="00DD5928" w:rsidRDefault="00115FA3" w:rsidP="00D73AD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C0B8E" w:rsidRPr="00DD5928" w:rsidRDefault="009C0B8E" w:rsidP="00D73AD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A0192" w:rsidRPr="00DD5928" w:rsidRDefault="00EA0192" w:rsidP="00D73AD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A0192" w:rsidRPr="00DD5928" w:rsidRDefault="00EA0192" w:rsidP="00D73AD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A0192" w:rsidRPr="00DD5928" w:rsidRDefault="00EA0192" w:rsidP="00D73AD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A0192" w:rsidRPr="00DD5928" w:rsidRDefault="00EA0192" w:rsidP="00D73AD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A0192" w:rsidRPr="00DD5928" w:rsidRDefault="00EA0192" w:rsidP="00D73AD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A0192" w:rsidRPr="00DD5928" w:rsidRDefault="00EA0192" w:rsidP="00D73AD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EA0192" w:rsidRPr="00DD5928" w:rsidSect="00AE50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FF4" w:rsidRDefault="00006FF4" w:rsidP="00580254">
      <w:pPr>
        <w:spacing w:after="0" w:line="240" w:lineRule="auto"/>
      </w:pPr>
      <w:r>
        <w:separator/>
      </w:r>
    </w:p>
  </w:endnote>
  <w:endnote w:type="continuationSeparator" w:id="1">
    <w:p w:rsidR="00006FF4" w:rsidRDefault="00006FF4" w:rsidP="0058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FF4" w:rsidRDefault="00006FF4" w:rsidP="00580254">
      <w:pPr>
        <w:spacing w:after="0" w:line="240" w:lineRule="auto"/>
      </w:pPr>
      <w:r>
        <w:separator/>
      </w:r>
    </w:p>
  </w:footnote>
  <w:footnote w:type="continuationSeparator" w:id="1">
    <w:p w:rsidR="00006FF4" w:rsidRDefault="00006FF4" w:rsidP="0058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DC2"/>
    <w:multiLevelType w:val="hybridMultilevel"/>
    <w:tmpl w:val="2760D2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247968"/>
    <w:multiLevelType w:val="hybridMultilevel"/>
    <w:tmpl w:val="D6BE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E656A"/>
    <w:multiLevelType w:val="hybridMultilevel"/>
    <w:tmpl w:val="3FACFA08"/>
    <w:lvl w:ilvl="0" w:tplc="92A43BC8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03213"/>
    <w:multiLevelType w:val="hybridMultilevel"/>
    <w:tmpl w:val="2B06E9C0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5E0536E6"/>
    <w:multiLevelType w:val="hybridMultilevel"/>
    <w:tmpl w:val="C3B0E45A"/>
    <w:lvl w:ilvl="0" w:tplc="92A43BC8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10DE9"/>
    <w:multiLevelType w:val="multilevel"/>
    <w:tmpl w:val="99F256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FA7"/>
    <w:rsid w:val="00006FF4"/>
    <w:rsid w:val="000A14C4"/>
    <w:rsid w:val="000A6C6E"/>
    <w:rsid w:val="000F2825"/>
    <w:rsid w:val="000F3623"/>
    <w:rsid w:val="00114372"/>
    <w:rsid w:val="00115FA3"/>
    <w:rsid w:val="00122875"/>
    <w:rsid w:val="0015316F"/>
    <w:rsid w:val="00157412"/>
    <w:rsid w:val="001C5E43"/>
    <w:rsid w:val="001D7D67"/>
    <w:rsid w:val="00220B89"/>
    <w:rsid w:val="002B2370"/>
    <w:rsid w:val="002E491E"/>
    <w:rsid w:val="002F14C7"/>
    <w:rsid w:val="00306E1F"/>
    <w:rsid w:val="003231D3"/>
    <w:rsid w:val="00427706"/>
    <w:rsid w:val="0046074E"/>
    <w:rsid w:val="00480075"/>
    <w:rsid w:val="004B16CC"/>
    <w:rsid w:val="004B7FA7"/>
    <w:rsid w:val="004F3E5E"/>
    <w:rsid w:val="00511802"/>
    <w:rsid w:val="00517785"/>
    <w:rsid w:val="00580254"/>
    <w:rsid w:val="00604D65"/>
    <w:rsid w:val="00610333"/>
    <w:rsid w:val="00610987"/>
    <w:rsid w:val="006A1CFC"/>
    <w:rsid w:val="00724225"/>
    <w:rsid w:val="00731195"/>
    <w:rsid w:val="0076157F"/>
    <w:rsid w:val="00801E82"/>
    <w:rsid w:val="00814A0C"/>
    <w:rsid w:val="00821E56"/>
    <w:rsid w:val="008229C3"/>
    <w:rsid w:val="0086762C"/>
    <w:rsid w:val="008C758D"/>
    <w:rsid w:val="0090500B"/>
    <w:rsid w:val="009162AE"/>
    <w:rsid w:val="0091716B"/>
    <w:rsid w:val="00923163"/>
    <w:rsid w:val="00987904"/>
    <w:rsid w:val="00991FC4"/>
    <w:rsid w:val="009A0265"/>
    <w:rsid w:val="009C0B8E"/>
    <w:rsid w:val="009C5AA6"/>
    <w:rsid w:val="00A43E9C"/>
    <w:rsid w:val="00A55CD8"/>
    <w:rsid w:val="00AE50A3"/>
    <w:rsid w:val="00AE6775"/>
    <w:rsid w:val="00B34F8F"/>
    <w:rsid w:val="00B536B7"/>
    <w:rsid w:val="00C2616A"/>
    <w:rsid w:val="00C318EA"/>
    <w:rsid w:val="00C853D0"/>
    <w:rsid w:val="00D73AD3"/>
    <w:rsid w:val="00D94299"/>
    <w:rsid w:val="00D95B10"/>
    <w:rsid w:val="00DD5928"/>
    <w:rsid w:val="00EA0192"/>
    <w:rsid w:val="00EB6975"/>
    <w:rsid w:val="00EC4FC1"/>
    <w:rsid w:val="00F07507"/>
    <w:rsid w:val="00F30360"/>
    <w:rsid w:val="00F41863"/>
    <w:rsid w:val="00F5391E"/>
    <w:rsid w:val="00FB0C65"/>
    <w:rsid w:val="00FB0E8E"/>
    <w:rsid w:val="00FC2BDB"/>
    <w:rsid w:val="00FC7998"/>
    <w:rsid w:val="00FE0DCE"/>
    <w:rsid w:val="00F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8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8C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942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9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8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0254"/>
  </w:style>
  <w:style w:type="paragraph" w:styleId="a9">
    <w:name w:val="footer"/>
    <w:basedOn w:val="a"/>
    <w:link w:val="aa"/>
    <w:uiPriority w:val="99"/>
    <w:semiHidden/>
    <w:unhideWhenUsed/>
    <w:rsid w:val="0058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254"/>
  </w:style>
  <w:style w:type="character" w:customStyle="1" w:styleId="apple-converted-space">
    <w:name w:val="apple-converted-space"/>
    <w:basedOn w:val="a0"/>
    <w:rsid w:val="00814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46F1-A7CC-4E94-82C2-2ADFA476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КатяА</dc:creator>
  <cp:keywords/>
  <dc:description/>
  <cp:lastModifiedBy>Колотилина Н А</cp:lastModifiedBy>
  <cp:revision>29</cp:revision>
  <cp:lastPrinted>2015-01-20T06:50:00Z</cp:lastPrinted>
  <dcterms:created xsi:type="dcterms:W3CDTF">2015-01-18T11:20:00Z</dcterms:created>
  <dcterms:modified xsi:type="dcterms:W3CDTF">2016-11-28T08:04:00Z</dcterms:modified>
</cp:coreProperties>
</file>